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hAnsi="Verdana"/>
          <w:b w:val="1"/>
          <w:bCs w:val="1"/>
          <w:sz w:val="28"/>
          <w:szCs w:val="28"/>
          <w:u w:color="000000"/>
          <w:lang w:val="nl-NL"/>
        </w:rPr>
      </w:pPr>
    </w:p>
    <w:p>
      <w:pPr>
        <w:pStyle w:val="Standa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Notulen vergadering dinsdag 16 mei 2023</w:t>
      </w:r>
    </w:p>
    <w:p>
      <w:pPr>
        <w:pStyle w:val="Standa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Aanwezig:</w:t>
      </w:r>
    </w:p>
    <w:p>
      <w:pPr>
        <w:pStyle w:val="Standa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Mattie, Truus, Alexander, Yucel, Maaike, Nancy (wijkcoordinator), Frank (wijkwethouder)</w:t>
      </w:r>
    </w:p>
    <w:p>
      <w:pPr>
        <w:pStyle w:val="Standa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Onderwerpen:</w:t>
      </w:r>
    </w:p>
    <w:p>
      <w:pPr>
        <w:pStyle w:val="Standaard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Opening en vaststellen agenda:                                                              </w:t>
      </w:r>
    </w:p>
    <w:p>
      <w:pPr>
        <w:pStyle w:val="Standaard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Inspraak bewoners  : geen                                                                          </w:t>
      </w:r>
    </w:p>
    <w:p>
      <w:pPr>
        <w:pStyle w:val="Standaard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Ingekomen stukken en mededelingen                                                   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kern w:val="2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kern w:val="2"/>
          <w:sz w:val="24"/>
          <w:szCs w:val="24"/>
          <w:u w:color="000000"/>
        </w:rPr>
      </w:pP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>06042023 Diverse mails m.b.t.  onze wijk co</w:t>
      </w: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>ö</w:t>
      </w: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>rdinator en aanname nieuwe wijk co</w:t>
      </w: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>ö</w:t>
      </w: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>rdinator: per 1 juni start nieuwe co</w:t>
      </w: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>ö</w:t>
      </w: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 xml:space="preserve">rdinator voor Biervliet.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kern w:val="2"/>
          <w:sz w:val="24"/>
          <w:szCs w:val="24"/>
          <w:u w:color="000000"/>
        </w:rPr>
      </w:pP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>12042023 Uitnodiging en diverse bijlages o.a. statuten kernraadbijeenkomsten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kern w:val="2"/>
          <w:sz w:val="24"/>
          <w:szCs w:val="24"/>
          <w:u w:color="000000"/>
        </w:rPr>
      </w:pP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>17042023 medewerker Groen komt naar Dorpsraadsvergadering 27062023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kern w:val="2"/>
          <w:sz w:val="24"/>
          <w:szCs w:val="24"/>
          <w:u w:color="000000"/>
        </w:rPr>
      </w:pP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 xml:space="preserve">28042023 Buurtbemiddeling, volgend jaar bij de jaarvergadering, </w:t>
      </w:r>
      <w:r>
        <w:rPr>
          <w:rFonts w:ascii="Calibri" w:cs="Calibri" w:hAnsi="Calibri" w:eastAsia="Calibri"/>
          <w:b w:val="1"/>
          <w:bCs w:val="1"/>
          <w:kern w:val="2"/>
          <w:sz w:val="24"/>
          <w:szCs w:val="24"/>
          <w:u w:color="000000"/>
          <w:rtl w:val="0"/>
          <w:lang w:val="nl-NL"/>
        </w:rPr>
        <w:t>actielijst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kern w:val="2"/>
          <w:sz w:val="24"/>
          <w:szCs w:val="24"/>
          <w:u w:color="000000"/>
        </w:rPr>
      </w:pP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>02052023 Diverse mails gemeente: Buurttuin: opening is op 6 Mei geweest. Was een goed bezochte, gezellige opening. Buurttuin is enorm mooi geworden. Complimenten hiervoor.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kern w:val="2"/>
          <w:sz w:val="24"/>
          <w:szCs w:val="24"/>
          <w:u w:color="000000"/>
        </w:rPr>
      </w:pPr>
      <w:r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nl-NL"/>
        </w:rPr>
        <w:t>10052023 Diverse mails gemeente: Rijdende milieustraat. Pilot, zien hoe het loopt</w:t>
      </w:r>
    </w:p>
    <w:p>
      <w:pPr>
        <w:pStyle w:val="Standaard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Politie:niet aanwezig                                                </w:t>
      </w: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Bespreken notulen vorige vergadering                                                             </w:t>
      </w: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Probleem ondernemers op Grens buitengebied 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wordt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 opgelost, ws bord 100 m verzetten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.</w:t>
      </w: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Goedgekeurd, notulen worden op de website geplaatst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firstLine="0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Actielijst:  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Kernraadbijeenkomst: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Informatieve goede bijeenkomst 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11 oktober nieuwe bijeenkomst kernraden: Zuiddorpe 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Ter Walle/Talent: 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Past binnen bestemmingsplan.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Doelgroep, misschien ook streekgebonden jongeren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Er zijn al meerdere overlegmomenten geweest tussen Gemeente en Stichting Talent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Uitgangspunt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 Terneuzen: staat er positief tegenover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Startdatum zou mei zijn, wordt later.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Er wordt nagevraagd door wethouder wat de laatste stand van zaken is.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Nieuwe inwoners welkom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s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tdag: werkgroep voor organisatie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Volgende vergadering brief voor inwoners klaar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Ook op Facebook volgt een aankondiging en in het dorpsblad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Datum: 9 september 2023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Samen met SBMB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Welkomstwoord wethouder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Ommetje zit info in die niet meer klopt, wijkco</w:t>
      </w:r>
      <w:r>
        <w:rPr>
          <w:rFonts w:ascii="Arial" w:hAnsi="Arial" w:hint="default"/>
          <w:sz w:val="24"/>
          <w:szCs w:val="24"/>
          <w:u w:color="000000"/>
          <w:rtl w:val="0"/>
          <w:lang w:val="nl-NL"/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rdinator gaat dat doorgeven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Fietsroute en ommetje toevoegen aan welkomstpakket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Nieuwe wijkco</w:t>
      </w:r>
      <w:r>
        <w:rPr>
          <w:rFonts w:ascii="Arial" w:hAnsi="Arial" w:hint="default"/>
          <w:sz w:val="24"/>
          <w:szCs w:val="24"/>
          <w:u w:color="000000"/>
          <w:rtl w:val="0"/>
          <w:lang w:val="nl-NL"/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rdinator meevragen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Volgende vergadering 27-6 : medewerker groen van gemeente Terneuzen komt          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Bespreekpunten zijn ge</w:t>
      </w:r>
      <w:r>
        <w:rPr>
          <w:rFonts w:ascii="Arial" w:hAnsi="Arial" w:hint="default"/>
          <w:sz w:val="24"/>
          <w:szCs w:val="24"/>
          <w:u w:color="000000"/>
          <w:rtl w:val="0"/>
          <w:lang w:val="nl-NL"/>
        </w:rPr>
        <w:t>ï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nventariseerd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firstLine="0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WTBR: statuten, dit naar aanleiding vergadering alle dorpsraden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Op kernradenbijeenkomst 11-10-23 wordt dit weer besproken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Statuten zijn doorgenomen en aangepast</w:t>
      </w:r>
    </w:p>
    <w:p>
      <w:pPr>
        <w:pStyle w:val="Standaard"/>
        <w:tabs>
          <w:tab w:val="left" w:pos="426"/>
          <w:tab w:val="right" w:pos="9612"/>
        </w:tabs>
        <w:ind w:left="360" w:firstLine="0"/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                                                </w:t>
      </w:r>
    </w:p>
    <w:p>
      <w:pPr>
        <w:pStyle w:val="Standaard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Dorpsblad,  copydatum  9 juni 2023 , volgende copydatum is 4 augustus                                                             </w:t>
      </w:r>
    </w:p>
    <w:p>
      <w:pPr>
        <w:pStyle w:val="Standaard"/>
        <w:tabs>
          <w:tab w:val="left" w:pos="426"/>
          <w:tab w:val="right" w:pos="9612"/>
        </w:tabs>
        <w:ind w:left="426" w:firstLine="0"/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Wat verder ter tafel komt en rondvraag                                                                                                                                              </w:t>
      </w: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Oude stad blijft overlast houden van verkeer, hier wordt door bewoners ge</w:t>
      </w:r>
      <w:r>
        <w:rPr>
          <w:rFonts w:ascii="Arial" w:hAnsi="Arial" w:hint="default"/>
          <w:sz w:val="24"/>
          <w:szCs w:val="24"/>
          <w:u w:color="000000"/>
          <w:rtl w:val="0"/>
          <w:lang w:val="nl-NL"/>
        </w:rPr>
        <w:t>ï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nventariseerd wat hier verder mee gedaan kan worden.</w:t>
      </w: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Ook blijft de verzakking van sommige woningen een heikel punt. Misschien hier een bijeenkomst voor beleggen door Gemeente. Moet onder de aandacht blijven en wat gaat hiermee gedaan worden?</w:t>
      </w: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Zebrapad 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wanneer realisatie 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Braakmanlaan: wordt nagevraagd door wijkco</w:t>
      </w:r>
      <w:r>
        <w:rPr>
          <w:rFonts w:ascii="Arial" w:hAnsi="Arial" w:hint="default"/>
          <w:sz w:val="24"/>
          <w:szCs w:val="24"/>
          <w:u w:color="000000"/>
          <w:rtl w:val="0"/>
          <w:lang w:val="nl-NL"/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rdinator</w:t>
      </w: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14 juni nationale buitenspeeldag</w:t>
      </w: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>Soms nog laat op de dag/avond rondgang in het dorp voor goede doelen: op internet is terug te vinden of er vergunning verleen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d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 is.</w:t>
      </w:r>
    </w:p>
    <w:p>
      <w:pPr>
        <w:pStyle w:val="Standaard"/>
        <w:tabs>
          <w:tab w:val="left" w:pos="426"/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nl-NL"/>
        </w:rPr>
      </w:pPr>
      <w:r>
        <w:rPr>
          <w:rFonts w:ascii="Arial" w:hAnsi="Arial"/>
          <w:sz w:val="24"/>
          <w:szCs w:val="24"/>
          <w:u w:color="000000"/>
          <w:rtl w:val="0"/>
          <w:lang w:val="nl-NL"/>
        </w:rPr>
        <w:t xml:space="preserve">Sluiting vergadering                                                                             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tabs>
          <w:tab w:val="right" w:pos="9612"/>
        </w:tabs>
        <w:jc w:val="both"/>
        <w:rPr>
          <w:rFonts w:ascii="Arial" w:cs="Arial" w:hAnsi="Arial" w:eastAsia="Arial"/>
          <w:sz w:val="24"/>
          <w:szCs w:val="24"/>
          <w:u w:color="000000"/>
          <w:lang w:val="nl-NL"/>
        </w:rPr>
      </w:pPr>
    </w:p>
    <w:p>
      <w:pPr>
        <w:pStyle w:val="Standaard"/>
        <w:tabs>
          <w:tab w:val="right" w:pos="9612"/>
        </w:tabs>
        <w:jc w:val="both"/>
      </w:pPr>
      <w:r>
        <w:rPr>
          <w:rFonts w:ascii="Arial" w:cs="Arial" w:hAnsi="Arial" w:eastAsia="Arial"/>
          <w:sz w:val="24"/>
          <w:szCs w:val="24"/>
          <w:u w:color="000000"/>
          <w:lang w:val="nl-NL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decimal"/>
      <w:suff w:val="tab"/>
      <w:lvlText w:val="%1."/>
      <w:lvlJc w:val="left"/>
      <w:pPr>
        <w:tabs>
          <w:tab w:val="right" w:pos="961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right" w:pos="9612"/>
        </w:tabs>
        <w:ind w:left="1231" w:hanging="5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right" w:pos="9612"/>
        </w:tabs>
        <w:ind w:left="1941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right" w:pos="9612"/>
        </w:tabs>
        <w:ind w:left="2671" w:hanging="5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right" w:pos="9612"/>
        </w:tabs>
        <w:ind w:left="3391" w:hanging="5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right" w:pos="9612"/>
        </w:tabs>
        <w:ind w:left="4101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right" w:pos="9612"/>
        </w:tabs>
        <w:ind w:left="4831" w:hanging="5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right" w:pos="9612"/>
        </w:tabs>
        <w:ind w:left="5551" w:hanging="5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right" w:pos="9612"/>
        </w:tabs>
        <w:ind w:left="6261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  <w:tab w:val="right" w:pos="961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  <w:tab w:val="right" w:pos="9612"/>
          </w:tabs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  <w:tab w:val="right" w:pos="9612"/>
          </w:tabs>
          <w:ind w:left="1861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  <w:tab w:val="right" w:pos="9612"/>
          </w:tabs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  <w:tab w:val="right" w:pos="9612"/>
          </w:tabs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  <w:tab w:val="right" w:pos="9612"/>
          </w:tabs>
          <w:ind w:left="4021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  <w:tab w:val="right" w:pos="9612"/>
          </w:tabs>
          <w:ind w:left="47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  <w:tab w:val="right" w:pos="9612"/>
          </w:tabs>
          <w:ind w:left="54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  <w:tab w:val="right" w:pos="9612"/>
          </w:tabs>
          <w:ind w:left="6181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